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B01F23" w:rsidRPr="00C22F99" w14:paraId="31E40BF7" w14:textId="77777777" w:rsidTr="00B01F23">
        <w:trPr>
          <w:trHeight w:val="1302"/>
        </w:trPr>
        <w:tc>
          <w:tcPr>
            <w:tcW w:w="9062" w:type="dxa"/>
            <w:gridSpan w:val="2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628C78FE" w14:textId="77777777" w:rsidR="00B01F23" w:rsidRPr="00C22F99" w:rsidRDefault="00B01F23" w:rsidP="00EA237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2F99">
              <w:rPr>
                <w:rFonts w:ascii="Arial Narrow" w:hAnsi="Arial Narrow"/>
                <w:b/>
                <w:bCs/>
                <w:sz w:val="20"/>
                <w:szCs w:val="20"/>
              </w:rPr>
              <w:t>OBRAZAC</w:t>
            </w:r>
          </w:p>
          <w:p w14:paraId="420A9465" w14:textId="77777777" w:rsidR="00B01F23" w:rsidRPr="00C22F99" w:rsidRDefault="00B01F23" w:rsidP="00EA237A">
            <w:pPr>
              <w:spacing w:after="12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2F9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sudjelovanja javnosti u internetskom savjetovanju o </w:t>
            </w:r>
          </w:p>
          <w:p w14:paraId="2AEBC4A7" w14:textId="51995311" w:rsidR="00B01F23" w:rsidRPr="00C22F99" w:rsidRDefault="00C22F99" w:rsidP="00EA237A">
            <w:pPr>
              <w:spacing w:after="120" w:line="240" w:lineRule="auto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bookmarkStart w:id="0" w:name="_Hlk236907443"/>
            <w:r>
              <w:rPr>
                <w:rFonts w:ascii="Arial Narrow" w:hAnsi="Arial Narrow" w:cs="Arial"/>
              </w:rPr>
              <w:t>P</w:t>
            </w:r>
            <w:r w:rsidR="00B01F23" w:rsidRPr="00C22F99">
              <w:rPr>
                <w:rFonts w:ascii="Arial Narrow" w:hAnsi="Arial Narrow" w:cs="Arial"/>
              </w:rPr>
              <w:t>ravilnik</w:t>
            </w:r>
            <w:r>
              <w:rPr>
                <w:rFonts w:ascii="Arial Narrow" w:hAnsi="Arial Narrow" w:cs="Arial"/>
              </w:rPr>
              <w:t>u</w:t>
            </w:r>
            <w:r w:rsidR="00B01F23" w:rsidRPr="00C22F99">
              <w:rPr>
                <w:rFonts w:ascii="Arial Narrow" w:hAnsi="Arial Narrow" w:cs="Arial"/>
              </w:rPr>
              <w:t xml:space="preserve"> o provedbi postupaka jednostavne nabave u trgovačkom društvu</w:t>
            </w:r>
            <w:r>
              <w:rPr>
                <w:rFonts w:ascii="Arial Narrow" w:hAnsi="Arial Narrow" w:cs="Arial"/>
              </w:rPr>
              <w:br/>
            </w:r>
            <w:r w:rsidR="00B01F23" w:rsidRPr="00C22F99">
              <w:rPr>
                <w:rFonts w:ascii="Arial Narrow" w:hAnsi="Arial Narrow" w:cs="Arial"/>
              </w:rPr>
              <w:t xml:space="preserve">Razvojna agencija Split – </w:t>
            </w:r>
            <w:proofErr w:type="spellStart"/>
            <w:r w:rsidR="00B01F23" w:rsidRPr="00C22F99">
              <w:rPr>
                <w:rFonts w:ascii="Arial Narrow" w:hAnsi="Arial Narrow" w:cs="Arial"/>
              </w:rPr>
              <w:t>RaST</w:t>
            </w:r>
            <w:proofErr w:type="spellEnd"/>
            <w:r w:rsidR="00B01F23" w:rsidRPr="00C22F99">
              <w:rPr>
                <w:rFonts w:ascii="Arial Narrow" w:hAnsi="Arial Narrow" w:cs="Arial"/>
              </w:rPr>
              <w:t xml:space="preserve"> d.o.o.</w:t>
            </w:r>
            <w:bookmarkEnd w:id="0"/>
          </w:p>
        </w:tc>
      </w:tr>
      <w:tr w:rsidR="00B01F23" w:rsidRPr="00C22F99" w14:paraId="06D17B07" w14:textId="77777777" w:rsidTr="00EA237A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BDFA5" w14:textId="4C081328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2F99">
              <w:rPr>
                <w:rFonts w:ascii="Arial Narrow" w:hAnsi="Arial Narrow"/>
                <w:b/>
                <w:bCs/>
                <w:sz w:val="20"/>
                <w:szCs w:val="20"/>
              </w:rPr>
              <w:t>Naziv akta / dokumenta za koji se provodi savjetovanje:</w:t>
            </w:r>
          </w:p>
          <w:p w14:paraId="20AF7969" w14:textId="559E3DE4" w:rsidR="00B01F23" w:rsidRPr="00C22F99" w:rsidRDefault="00B01F23" w:rsidP="00EA237A">
            <w:pPr>
              <w:spacing w:after="0"/>
              <w:jc w:val="center"/>
              <w:rPr>
                <w:rFonts w:ascii="Arial Narrow" w:hAnsi="Arial Narrow" w:cs="Arial"/>
                <w:color w:val="FF0000"/>
              </w:rPr>
            </w:pPr>
            <w:r w:rsidRPr="00C22F99">
              <w:rPr>
                <w:rFonts w:ascii="Arial Narrow" w:hAnsi="Arial Narrow" w:cs="Arial"/>
              </w:rPr>
              <w:t>Pravilnik o provedbi postupaka jednostavne nabave u trgovačkom društvu</w:t>
            </w:r>
            <w:r w:rsidRPr="00C22F99">
              <w:rPr>
                <w:rFonts w:ascii="Arial Narrow" w:hAnsi="Arial Narrow" w:cs="Arial"/>
              </w:rPr>
              <w:br/>
              <w:t xml:space="preserve">Razvojna agencija Split – </w:t>
            </w:r>
            <w:proofErr w:type="spellStart"/>
            <w:r w:rsidRPr="00C22F99">
              <w:rPr>
                <w:rFonts w:ascii="Arial Narrow" w:hAnsi="Arial Narrow" w:cs="Arial"/>
              </w:rPr>
              <w:t>RaST</w:t>
            </w:r>
            <w:proofErr w:type="spellEnd"/>
            <w:r w:rsidRPr="00C22F99">
              <w:rPr>
                <w:rFonts w:ascii="Arial Narrow" w:hAnsi="Arial Narrow" w:cs="Arial"/>
              </w:rPr>
              <w:t xml:space="preserve"> d.o.o.</w:t>
            </w:r>
          </w:p>
        </w:tc>
      </w:tr>
      <w:tr w:rsidR="00B01F23" w:rsidRPr="00C22F99" w14:paraId="4C0F1755" w14:textId="77777777" w:rsidTr="00EA237A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6972C4" w14:textId="6CD3B255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2F99">
              <w:rPr>
                <w:rFonts w:ascii="Arial Narrow" w:hAnsi="Arial Narrow"/>
                <w:b/>
                <w:bCs/>
                <w:sz w:val="20"/>
                <w:szCs w:val="20"/>
              </w:rPr>
              <w:t>Nositelj izrade akta/dokumenta:</w:t>
            </w:r>
          </w:p>
          <w:p w14:paraId="41649E06" w14:textId="2D8CAD77" w:rsidR="00B01F23" w:rsidRPr="00C22F99" w:rsidRDefault="00B01F23" w:rsidP="00B01F23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 xml:space="preserve">Razvojna agencija Split – </w:t>
            </w:r>
            <w:proofErr w:type="spellStart"/>
            <w:r w:rsidRPr="00C22F99">
              <w:rPr>
                <w:rFonts w:ascii="Arial Narrow" w:hAnsi="Arial Narrow"/>
                <w:sz w:val="20"/>
                <w:szCs w:val="20"/>
              </w:rPr>
              <w:t>RaST</w:t>
            </w:r>
            <w:proofErr w:type="spellEnd"/>
            <w:r w:rsidRPr="00C22F99">
              <w:rPr>
                <w:rFonts w:ascii="Arial Narrow" w:hAnsi="Arial Narrow"/>
                <w:sz w:val="20"/>
                <w:szCs w:val="20"/>
              </w:rPr>
              <w:t xml:space="preserve"> d.o.o.</w:t>
            </w:r>
          </w:p>
        </w:tc>
      </w:tr>
      <w:tr w:rsidR="00B01F23" w:rsidRPr="00C22F99" w14:paraId="33DE7A08" w14:textId="77777777" w:rsidTr="00EA237A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EF8D5" w14:textId="77777777" w:rsidR="00B01F23" w:rsidRPr="00C22F99" w:rsidRDefault="00B01F23" w:rsidP="00EA237A">
            <w:pPr>
              <w:spacing w:after="12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2F99">
              <w:rPr>
                <w:rFonts w:ascii="Arial Narrow" w:hAnsi="Arial Narrow"/>
                <w:b/>
                <w:bCs/>
                <w:sz w:val="20"/>
                <w:szCs w:val="20"/>
              </w:rPr>
              <w:t>Razdoblje internetskog savjetovanja:</w:t>
            </w:r>
          </w:p>
          <w:p w14:paraId="459D053B" w14:textId="6FC7C4F2" w:rsidR="00B01F23" w:rsidRPr="00C22F99" w:rsidRDefault="00B01F23" w:rsidP="00EA237A">
            <w:pPr>
              <w:spacing w:after="12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 xml:space="preserve">6. srpnja 2026. – 6. kolovoza 2026. </w:t>
            </w:r>
          </w:p>
        </w:tc>
      </w:tr>
      <w:tr w:rsidR="00B01F23" w:rsidRPr="00C22F99" w14:paraId="6C3400BC" w14:textId="77777777" w:rsidTr="00B01F23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5753" w14:textId="60802156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>Ime i prezime osobe, odnosno naziv predstavnika zainteresirane javnosti koja daje svoje primjedbe i prijedloge na predloženi nacrt akta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AF03DE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1F23" w:rsidRPr="00C22F99" w14:paraId="1D26604C" w14:textId="77777777" w:rsidTr="00B01F23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2921" w14:textId="77777777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EFA1FD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1F23" w:rsidRPr="00C22F99" w14:paraId="154264B8" w14:textId="77777777" w:rsidTr="00B01F23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00F9" w14:textId="77777777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>Ime i prezime osobe (ili osoba) koja je sastavljala primjedbe i prijedloge ili osobe koja predstavlja zainteresiranu javnost, e-mail i drugi podaci za kontakt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B74797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1F23" w:rsidRPr="00C22F99" w14:paraId="1CD61DC9" w14:textId="77777777" w:rsidTr="00EA237A">
        <w:trPr>
          <w:trHeight w:val="724"/>
        </w:trPr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EE5E" w14:textId="463FB1D2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 xml:space="preserve">Primjedbe na pojedine dijelove nacrta akta ili </w:t>
            </w:r>
            <w:r w:rsidRPr="00C22F99">
              <w:rPr>
                <w:rFonts w:ascii="Arial Narrow" w:hAnsi="Arial Narrow"/>
                <w:sz w:val="20"/>
                <w:szCs w:val="20"/>
              </w:rPr>
              <w:tab/>
              <w:t xml:space="preserve"> dokumenta (prijedlog i mišljenje)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</w:tcBorders>
          </w:tcPr>
          <w:p w14:paraId="260B5C06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1F23" w:rsidRPr="00C22F99" w14:paraId="4A3B792C" w14:textId="77777777" w:rsidTr="00EA237A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1660F" w14:textId="77777777" w:rsidR="00B01F23" w:rsidRPr="00C22F99" w:rsidRDefault="00B01F23" w:rsidP="00EA237A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 xml:space="preserve">Generalne primjedbe i prijedlozi na predloženi nacrt akta s obrazloženjem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F53693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1F23" w:rsidRPr="00C22F99" w14:paraId="01B3C764" w14:textId="77777777" w:rsidTr="00EA237A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69AB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2F99">
              <w:rPr>
                <w:rFonts w:ascii="Arial Narrow" w:hAnsi="Arial Narrow"/>
                <w:sz w:val="20"/>
                <w:szCs w:val="20"/>
              </w:rPr>
              <w:t>Datum dostavljanja prijedloga i mišljenja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76B969" w14:textId="77777777" w:rsidR="00B01F23" w:rsidRPr="00C22F99" w:rsidRDefault="00B01F23" w:rsidP="00EA237A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51191ED" w14:textId="759A2A02" w:rsidR="000021BB" w:rsidRPr="000021BB" w:rsidRDefault="000021BB" w:rsidP="003B7898">
      <w:pPr>
        <w:rPr>
          <w:rFonts w:ascii="Surogat Std Lt" w:hAnsi="Surogat Std Lt"/>
        </w:rPr>
      </w:pPr>
    </w:p>
    <w:sectPr w:rsidR="000021BB" w:rsidRPr="000021BB" w:rsidSect="00B8162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AC051F" w14:textId="77777777" w:rsidR="00516C65" w:rsidRDefault="00516C65" w:rsidP="003B7898">
      <w:pPr>
        <w:spacing w:after="0" w:line="240" w:lineRule="auto"/>
      </w:pPr>
      <w:r>
        <w:separator/>
      </w:r>
    </w:p>
  </w:endnote>
  <w:endnote w:type="continuationSeparator" w:id="0">
    <w:p w14:paraId="1B3A84CB" w14:textId="77777777" w:rsidR="00516C65" w:rsidRDefault="00516C65" w:rsidP="003B7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Surogat Std Lt">
    <w:panose1 w:val="00000000000000000000"/>
    <w:charset w:val="4D"/>
    <w:family w:val="auto"/>
    <w:notTrueType/>
    <w:pitch w:val="variable"/>
    <w:sig w:usb0="A00000FF" w:usb1="5001E47B" w:usb2="00000000" w:usb3="00000000" w:csb0="0000009B" w:csb1="00000000"/>
  </w:font>
  <w:font w:name="Surogat Std Med">
    <w:panose1 w:val="00000000000000000000"/>
    <w:charset w:val="4D"/>
    <w:family w:val="auto"/>
    <w:notTrueType/>
    <w:pitch w:val="variable"/>
    <w:sig w:usb0="A00000FF" w:usb1="5001E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1"/>
      <w:gridCol w:w="3640"/>
      <w:gridCol w:w="2547"/>
      <w:gridCol w:w="3238"/>
    </w:tblGrid>
    <w:tr w:rsidR="000021BB" w:rsidRPr="000021BB" w14:paraId="67439820" w14:textId="77777777" w:rsidTr="000D182B">
      <w:tc>
        <w:tcPr>
          <w:tcW w:w="781" w:type="dxa"/>
        </w:tcPr>
        <w:p w14:paraId="2B41A3AA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b/>
              <w:bCs/>
              <w:sz w:val="14"/>
              <w:szCs w:val="14"/>
            </w:rPr>
          </w:pPr>
        </w:p>
      </w:tc>
      <w:tc>
        <w:tcPr>
          <w:tcW w:w="3640" w:type="dxa"/>
        </w:tcPr>
        <w:p w14:paraId="103078B1" w14:textId="77777777" w:rsidR="000021BB" w:rsidRPr="000021BB" w:rsidRDefault="000021BB" w:rsidP="000021BB">
          <w:pPr>
            <w:spacing w:line="276" w:lineRule="auto"/>
            <w:rPr>
              <w:rFonts w:ascii="Surogat Std Med" w:hAnsi="Surogat Std Med"/>
              <w:b/>
              <w:bCs/>
              <w:sz w:val="14"/>
              <w:szCs w:val="14"/>
            </w:rPr>
          </w:pPr>
        </w:p>
      </w:tc>
      <w:tc>
        <w:tcPr>
          <w:tcW w:w="2547" w:type="dxa"/>
        </w:tcPr>
        <w:p w14:paraId="2E92E02A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</w:p>
      </w:tc>
      <w:tc>
        <w:tcPr>
          <w:tcW w:w="3238" w:type="dxa"/>
        </w:tcPr>
        <w:p w14:paraId="53AE7822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</w:p>
      </w:tc>
    </w:tr>
    <w:tr w:rsidR="000021BB" w:rsidRPr="000021BB" w14:paraId="130DB0F9" w14:textId="77777777" w:rsidTr="000D182B">
      <w:tc>
        <w:tcPr>
          <w:tcW w:w="781" w:type="dxa"/>
        </w:tcPr>
        <w:p w14:paraId="49F19B8B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b/>
              <w:bCs/>
              <w:sz w:val="14"/>
              <w:szCs w:val="14"/>
            </w:rPr>
          </w:pPr>
        </w:p>
      </w:tc>
      <w:tc>
        <w:tcPr>
          <w:tcW w:w="3640" w:type="dxa"/>
        </w:tcPr>
        <w:p w14:paraId="54E91011" w14:textId="77777777" w:rsidR="000021BB" w:rsidRPr="000021BB" w:rsidRDefault="000021BB" w:rsidP="000021BB">
          <w:pPr>
            <w:spacing w:line="276" w:lineRule="auto"/>
            <w:rPr>
              <w:rFonts w:ascii="Surogat Std Med" w:hAnsi="Surogat Std Med"/>
              <w:sz w:val="14"/>
              <w:szCs w:val="14"/>
            </w:rPr>
          </w:pPr>
          <w:r w:rsidRPr="000021BB">
            <w:rPr>
              <w:rFonts w:ascii="Surogat Std Med" w:hAnsi="Surogat Std Med"/>
              <w:sz w:val="14"/>
              <w:szCs w:val="14"/>
            </w:rPr>
            <w:t xml:space="preserve">Razvojna agencija Split – </w:t>
          </w:r>
          <w:proofErr w:type="spellStart"/>
          <w:r w:rsidRPr="000021BB">
            <w:rPr>
              <w:rFonts w:ascii="Surogat Std Med" w:hAnsi="Surogat Std Med"/>
              <w:sz w:val="14"/>
              <w:szCs w:val="14"/>
            </w:rPr>
            <w:t>RaST</w:t>
          </w:r>
          <w:proofErr w:type="spellEnd"/>
          <w:r w:rsidRPr="000021BB">
            <w:rPr>
              <w:rFonts w:ascii="Surogat Std Med" w:hAnsi="Surogat Std Med"/>
              <w:sz w:val="14"/>
              <w:szCs w:val="14"/>
            </w:rPr>
            <w:t xml:space="preserve"> d.o.o.</w:t>
          </w:r>
        </w:p>
      </w:tc>
      <w:tc>
        <w:tcPr>
          <w:tcW w:w="2547" w:type="dxa"/>
        </w:tcPr>
        <w:p w14:paraId="0C1A3D96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OIB–66492874014</w:t>
          </w:r>
        </w:p>
      </w:tc>
      <w:tc>
        <w:tcPr>
          <w:tcW w:w="3238" w:type="dxa"/>
        </w:tcPr>
        <w:p w14:paraId="65B95C10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Žiro račun u OTP banci d.d., Split</w:t>
          </w:r>
        </w:p>
      </w:tc>
    </w:tr>
    <w:tr w:rsidR="000021BB" w:rsidRPr="000021BB" w14:paraId="31F110F8" w14:textId="77777777" w:rsidTr="000D182B">
      <w:tc>
        <w:tcPr>
          <w:tcW w:w="781" w:type="dxa"/>
        </w:tcPr>
        <w:p w14:paraId="0F4B0E29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</w:p>
      </w:tc>
      <w:tc>
        <w:tcPr>
          <w:tcW w:w="3640" w:type="dxa"/>
        </w:tcPr>
        <w:p w14:paraId="4D6AFC3B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Trgovački sud u Splitu – MBS - 060218245</w:t>
          </w:r>
        </w:p>
      </w:tc>
      <w:tc>
        <w:tcPr>
          <w:tcW w:w="2547" w:type="dxa"/>
        </w:tcPr>
        <w:p w14:paraId="1C5B4C43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Uprava: Goran Batinić,</w:t>
          </w:r>
        </w:p>
      </w:tc>
      <w:tc>
        <w:tcPr>
          <w:tcW w:w="3238" w:type="dxa"/>
        </w:tcPr>
        <w:p w14:paraId="75895E3C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IBAN–HR5024070001100631769</w:t>
          </w:r>
        </w:p>
      </w:tc>
    </w:tr>
    <w:tr w:rsidR="000021BB" w:rsidRPr="000021BB" w14:paraId="5934BE23" w14:textId="77777777" w:rsidTr="000D182B">
      <w:tc>
        <w:tcPr>
          <w:tcW w:w="781" w:type="dxa"/>
        </w:tcPr>
        <w:p w14:paraId="0824C699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</w:p>
      </w:tc>
      <w:tc>
        <w:tcPr>
          <w:tcW w:w="3640" w:type="dxa"/>
        </w:tcPr>
        <w:p w14:paraId="05E3A085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Temeljni kapital 2.650,00 €, uplaćen u cijelosti</w:t>
          </w:r>
        </w:p>
      </w:tc>
      <w:tc>
        <w:tcPr>
          <w:tcW w:w="2547" w:type="dxa"/>
        </w:tcPr>
        <w:p w14:paraId="0891C5FE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član uprave</w:t>
          </w:r>
        </w:p>
      </w:tc>
      <w:tc>
        <w:tcPr>
          <w:tcW w:w="3238" w:type="dxa"/>
        </w:tcPr>
        <w:p w14:paraId="5B65532D" w14:textId="77777777" w:rsidR="000021BB" w:rsidRPr="000021BB" w:rsidRDefault="000021BB" w:rsidP="000021BB">
          <w:pPr>
            <w:spacing w:line="276" w:lineRule="auto"/>
            <w:rPr>
              <w:rFonts w:ascii="Surogat Std Lt" w:hAnsi="Surogat Std Lt"/>
              <w:sz w:val="14"/>
              <w:szCs w:val="14"/>
            </w:rPr>
          </w:pPr>
          <w:r w:rsidRPr="000021BB">
            <w:rPr>
              <w:rFonts w:ascii="Surogat Std Lt" w:hAnsi="Surogat Std Lt"/>
              <w:sz w:val="14"/>
              <w:szCs w:val="14"/>
            </w:rPr>
            <w:t>SWIFT(BIC)–OTPVHR2X</w:t>
          </w:r>
        </w:p>
      </w:tc>
    </w:tr>
  </w:tbl>
  <w:p w14:paraId="29E1DFB8" w14:textId="77777777" w:rsidR="000021BB" w:rsidRDefault="00002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ACE75D" w14:textId="77777777" w:rsidR="00516C65" w:rsidRDefault="00516C65" w:rsidP="003B7898">
      <w:pPr>
        <w:spacing w:after="0" w:line="240" w:lineRule="auto"/>
      </w:pPr>
      <w:r>
        <w:separator/>
      </w:r>
    </w:p>
  </w:footnote>
  <w:footnote w:type="continuationSeparator" w:id="0">
    <w:p w14:paraId="5D5E82AD" w14:textId="77777777" w:rsidR="00516C65" w:rsidRDefault="00516C65" w:rsidP="003B7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028560" w14:textId="734A5110" w:rsidR="003B7898" w:rsidRDefault="003033A6">
    <w:pPr>
      <w:pStyle w:val="Header"/>
    </w:pPr>
    <w:r>
      <w:rPr>
        <w:noProof/>
      </w:rPr>
      <w:drawing>
        <wp:inline distT="0" distB="0" distL="0" distR="0" wp14:anchorId="55B999DF" wp14:editId="0514CD79">
          <wp:extent cx="3600450" cy="1438275"/>
          <wp:effectExtent l="0" t="0" r="0" b="9525"/>
          <wp:docPr id="128978201" name="Picture 1" descr="A black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78201" name="Picture 1" descr="A black scree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5D754" w14:textId="77777777" w:rsidR="006E6D05" w:rsidRDefault="006E6D0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98"/>
    <w:rsid w:val="000021BB"/>
    <w:rsid w:val="000618CD"/>
    <w:rsid w:val="0011700D"/>
    <w:rsid w:val="002139E9"/>
    <w:rsid w:val="00277B82"/>
    <w:rsid w:val="003033A6"/>
    <w:rsid w:val="003B7898"/>
    <w:rsid w:val="005113B9"/>
    <w:rsid w:val="00516C65"/>
    <w:rsid w:val="00621BC9"/>
    <w:rsid w:val="006C1DF1"/>
    <w:rsid w:val="006E6D05"/>
    <w:rsid w:val="00986F75"/>
    <w:rsid w:val="00B01F23"/>
    <w:rsid w:val="00B74850"/>
    <w:rsid w:val="00B81621"/>
    <w:rsid w:val="00C22F99"/>
    <w:rsid w:val="00D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1649E3"/>
  <w15:chartTrackingRefBased/>
  <w15:docId w15:val="{D8C134D0-4B1D-4057-AAD5-098E2C63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8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8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8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8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8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8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8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8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8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8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8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8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8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8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8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7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898"/>
  </w:style>
  <w:style w:type="paragraph" w:styleId="Footer">
    <w:name w:val="footer"/>
    <w:basedOn w:val="Normal"/>
    <w:link w:val="FooterChar"/>
    <w:uiPriority w:val="99"/>
    <w:unhideWhenUsed/>
    <w:rsid w:val="003B7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898"/>
  </w:style>
  <w:style w:type="table" w:styleId="TableGrid">
    <w:name w:val="Table Grid"/>
    <w:basedOn w:val="TableNormal"/>
    <w:uiPriority w:val="39"/>
    <w:rsid w:val="00002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A3F436EA96D84AA6D0DA5069B373FD" ma:contentTypeVersion="18" ma:contentTypeDescription="Stvaranje novog dokumenta." ma:contentTypeScope="" ma:versionID="0fa8e6838af2d3bef6b9fe477bfc838a">
  <xsd:schema xmlns:xsd="http://www.w3.org/2001/XMLSchema" xmlns:xs="http://www.w3.org/2001/XMLSchema" xmlns:p="http://schemas.microsoft.com/office/2006/metadata/properties" xmlns:ns2="2a365ee5-d73f-4bda-a2c4-31125be1314b" xmlns:ns3="9ad676f9-7daf-415d-b163-7aa2a1512089" targetNamespace="http://schemas.microsoft.com/office/2006/metadata/properties" ma:root="true" ma:fieldsID="ac4a35fbd35e53bc6bbd1180575a8f0d" ns2:_="" ns3:_="">
    <xsd:import namespace="2a365ee5-d73f-4bda-a2c4-31125be1314b"/>
    <xsd:import namespace="9ad676f9-7daf-415d-b163-7aa2a1512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65ee5-d73f-4bda-a2c4-31125be13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fdbd1517-7a94-4d61-b903-cd34e79b4f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676f9-7daf-415d-b163-7aa2a151208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c8ea44b-b466-4fd8-b32a-7e178adbd5aa}" ma:internalName="TaxCatchAll" ma:showField="CatchAllData" ma:web="9ad676f9-7daf-415d-b163-7aa2a15120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65ee5-d73f-4bda-a2c4-31125be1314b">
      <Terms xmlns="http://schemas.microsoft.com/office/infopath/2007/PartnerControls"/>
    </lcf76f155ced4ddcb4097134ff3c332f>
    <TaxCatchAll xmlns="9ad676f9-7daf-415d-b163-7aa2a15120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E956B-1DE3-4056-9F99-B9A307336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65ee5-d73f-4bda-a2c4-31125be1314b"/>
    <ds:schemaRef ds:uri="9ad676f9-7daf-415d-b163-7aa2a1512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91503-B0AE-4F8F-B08A-C69A0E354696}">
  <ds:schemaRefs>
    <ds:schemaRef ds:uri="http://schemas.microsoft.com/office/2006/metadata/properties"/>
    <ds:schemaRef ds:uri="http://schemas.microsoft.com/office/infopath/2007/PartnerControls"/>
    <ds:schemaRef ds:uri="2a365ee5-d73f-4bda-a2c4-31125be1314b"/>
    <ds:schemaRef ds:uri="9ad676f9-7daf-415d-b163-7aa2a1512089"/>
  </ds:schemaRefs>
</ds:datastoreItem>
</file>

<file path=customXml/itemProps3.xml><?xml version="1.0" encoding="utf-8"?>
<ds:datastoreItem xmlns:ds="http://schemas.openxmlformats.org/officeDocument/2006/customXml" ds:itemID="{B9F5BE11-5414-4E45-AA90-4D553CC65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Žuvela</dc:creator>
  <cp:keywords/>
  <dc:description/>
  <cp:lastModifiedBy>Ante Mamić</cp:lastModifiedBy>
  <cp:revision>6</cp:revision>
  <dcterms:created xsi:type="dcterms:W3CDTF">2024-08-30T10:57:00Z</dcterms:created>
  <dcterms:modified xsi:type="dcterms:W3CDTF">2026-08-06T09:20:00Z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0x01010013A3F436EA96D84AA6D0DA5069B373FD</vt:lpwstr>
  </property>
</Properties>
</file>